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FD" w:rsidRPr="006A6A8B" w:rsidRDefault="00FE4CFD" w:rsidP="00FE4C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Диспансеризация</w:t>
      </w:r>
      <w:r w:rsidR="00831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</w:t>
      </w:r>
      <w:r w:rsidR="0083141C" w:rsidRPr="006A6A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</w:t>
      </w:r>
    </w:p>
    <w:p w:rsidR="00FE4CFD" w:rsidRPr="00FE4CFD" w:rsidRDefault="00FE4CFD" w:rsidP="00FE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вступил в силу приказ Минздрава РФ, согласно которому люди старше 40 лет смогут проходить диспансеризацию 1 раз в год, в то время как для жителей страны возрастом 18–39 лет сохраняется возможность проходить осмотр раз в 3 года.</w:t>
      </w:r>
    </w:p>
    <w:p w:rsidR="00FE4CFD" w:rsidRPr="00FE4CFD" w:rsidRDefault="00FE4CFD" w:rsidP="00FE4C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4C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Диспансеризация стала ежегодной для всех, кому за 40 </w:t>
      </w:r>
    </w:p>
    <w:p w:rsidR="00FE4CFD" w:rsidRPr="00FE4CFD" w:rsidRDefault="0083141C" w:rsidP="00FE4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Pr="008314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4CFD"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бесплатная диспансеризация взрослого населения по полису ОМС пройдёт в соответствии с </w:t>
      </w:r>
      <w:hyperlink r:id="rId5" w:tgtFrame="_blank" w:history="1">
        <w:r w:rsidR="00FE4CFD" w:rsidRPr="00FE4C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Приказом Минздрава РФ «Об утверждении порядка проведения профилактического медосмотра и диспансеризации определённых гру</w:t>
        </w:r>
        <w:proofErr w:type="gramStart"/>
        <w:r w:rsidR="00FE4CFD" w:rsidRPr="00FE4C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пп взр</w:t>
        </w:r>
        <w:proofErr w:type="gramEnd"/>
        <w:r w:rsidR="00FE4CFD" w:rsidRPr="00FE4C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ослого населения» от 13.03.2019 N°124н</w:t>
        </w:r>
      </w:hyperlink>
      <w:r w:rsidR="00FE4CFD"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CFD" w:rsidRPr="00FE4CFD" w:rsidRDefault="00FE4CFD" w:rsidP="00FE4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proofErr w:type="gramStart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</w:t>
      </w:r>
      <w:proofErr w:type="gramEnd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диспансеризации пациенту необходимо обратитьс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регистратуру поликлиники.</w:t>
      </w:r>
    </w:p>
    <w:p w:rsidR="00FE4CFD" w:rsidRPr="006A6A8B" w:rsidRDefault="00FE4CFD" w:rsidP="00FE4CF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рабочие дни: с 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00</w:t>
      </w:r>
      <w:r w:rsidRPr="00FE4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14часов</w:t>
      </w:r>
      <w:r w:rsidRPr="00FE4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рабочие дни</w:t>
      </w:r>
      <w:r w:rsidR="006A6A8B" w:rsidRPr="006A6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поликлинике ООО</w:t>
      </w:r>
      <w:r w:rsidR="006A6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6A8B" w:rsidRPr="006A6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МСЧ Сода</w:t>
      </w:r>
      <w:r w:rsidRPr="00FE4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6A6A8B" w:rsidRPr="00FE4CFD" w:rsidRDefault="006A6A8B" w:rsidP="00FE4CF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Работники предприятий АО БСЗ И ООО Сода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лорат могут обращаться на здравпункты предприятий  круглосуточно для проведения опроса (анкетирования), направленных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расчета на основании антропометрии (измерения роста, массы тела , окружности талии) индекса массы тела, измерения артериального давления на периферических артериях</w:t>
      </w:r>
    </w:p>
    <w:p w:rsidR="00FE4CFD" w:rsidRPr="00FE4CFD" w:rsidRDefault="006A6A8B" w:rsidP="00FE4C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4CFD" w:rsidRPr="00FE4CFD" w:rsidRDefault="006A6A8B" w:rsidP="006A6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4CFD"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диспансеризация и медосмотр </w:t>
      </w:r>
      <w:proofErr w:type="gramStart"/>
      <w:r w:rsidR="00FE4CFD"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объединены</w:t>
      </w:r>
      <w:proofErr w:type="gramEnd"/>
      <w:r w:rsidR="00FE4CFD"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83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N°124н, который вступ</w:t>
      </w:r>
      <w:r w:rsidR="0083141C" w:rsidRPr="0083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FE4CFD"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06 мая 2019 года, оптимизировано регулирование профилактических медицинских мер в отношении населения. </w:t>
      </w:r>
    </w:p>
    <w:p w:rsidR="00FE4CFD" w:rsidRPr="00FE4CFD" w:rsidRDefault="00FE4CFD" w:rsidP="00FE4CF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Важно!</w:t>
      </w:r>
      <w:r w:rsidRPr="00FE4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Согласно приказу N°124н бесплатный профилактический медосмотр или диспансеризация граждан всех возрастов является ежегодными. Диспансеризация проводится ежегодно для граждан старше 40 лет и 1 раз в 3 года для граждан в возрасте от 18 до 39 лет.</w:t>
      </w:r>
    </w:p>
    <w:p w:rsidR="00FE4CFD" w:rsidRPr="00FE4CFD" w:rsidRDefault="00FE4CFD" w:rsidP="00FE4CF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Обратите внимание!</w:t>
      </w:r>
      <w:r w:rsidRPr="00FE4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Гражданин проходит профилактический медосмотр и диспансеризацию в медицинской организации, в которой он получает первичную медико-санитарную помощь. Эта организация должна иметь лицензию на оказание всех видов медицинских услуг, входящих в медосмотр.</w:t>
      </w:r>
    </w:p>
    <w:p w:rsidR="00FE4CFD" w:rsidRPr="00FE4CFD" w:rsidRDefault="00FE4CFD" w:rsidP="00FE4C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4CFD" w:rsidRPr="00FE4CFD" w:rsidRDefault="00FE4CFD" w:rsidP="00FE4C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включает в себя бесплатная диспансеризация </w:t>
      </w:r>
      <w:r w:rsidR="0083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взрослого населения.</w:t>
      </w:r>
    </w:p>
    <w:p w:rsidR="00FE4CFD" w:rsidRPr="00FE4CFD" w:rsidRDefault="00FE4CFD" w:rsidP="00FE4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медосмотр.</w:t>
      </w:r>
    </w:p>
    <w:p w:rsidR="00FE4CFD" w:rsidRPr="00FE4CFD" w:rsidRDefault="00FE4CFD" w:rsidP="00FE4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 медосмотр проводится для раннего выявления состояний, заболеваний и факторов риска их развития, немедицинского потребления наркотических средств и </w:t>
      </w: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психотропных веществ, а также в целях определения групп здоровья и выработки рекомендаций для пациентов и включает в  себя:</w:t>
      </w:r>
    </w:p>
    <w:p w:rsidR="00FE4CFD" w:rsidRPr="00FE4CFD" w:rsidRDefault="00FE4CFD" w:rsidP="00FE4CFD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Флюорографию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рентгенографию лёгких (1 раз в  год</w:t>
      </w: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4CFD" w:rsidRPr="00FE4CFD" w:rsidRDefault="00FE4CFD" w:rsidP="00FE4CFD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(анкетирование).</w:t>
      </w:r>
    </w:p>
    <w:p w:rsidR="00FE4CFD" w:rsidRPr="00FE4CFD" w:rsidRDefault="00FE4CFD" w:rsidP="00FE4CFD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на основании антропометрии индекса массы тела (измерение роста, веса, окружности талии).</w:t>
      </w:r>
    </w:p>
    <w:p w:rsidR="00FE4CFD" w:rsidRPr="00FE4CFD" w:rsidRDefault="00FE4CFD" w:rsidP="00FE4CFD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давления.</w:t>
      </w:r>
    </w:p>
    <w:p w:rsidR="00FE4CFD" w:rsidRPr="00FE4CFD" w:rsidRDefault="00FE4CFD" w:rsidP="00FE4CFD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общий холестерин.</w:t>
      </w:r>
    </w:p>
    <w:p w:rsidR="00FE4CFD" w:rsidRPr="00FE4CFD" w:rsidRDefault="00FE4CFD" w:rsidP="00FE4CFD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глюкозу.</w:t>
      </w:r>
    </w:p>
    <w:p w:rsidR="00FE4CFD" w:rsidRPr="00FE4CFD" w:rsidRDefault="00FE4CFD" w:rsidP="00FE4CFD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spellStart"/>
      <w:proofErr w:type="gramStart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(относительного – с 18 до 39 лет включительно, абсолютного – с 40 до 64 лет включительно), рисков хронических болезней.</w:t>
      </w:r>
    </w:p>
    <w:p w:rsidR="00FE4CFD" w:rsidRPr="00FE4CFD" w:rsidRDefault="00FE4CFD" w:rsidP="00FE4CFD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(при первом прохождении медосмотра, ежегодно – с 40 лет).</w:t>
      </w:r>
    </w:p>
    <w:p w:rsidR="00FE4CFD" w:rsidRPr="00FE4CFD" w:rsidRDefault="00FE4CFD" w:rsidP="00FE4CFD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(при первом прохождении медосмотра, ежегодно – с 35 лет).</w:t>
      </w:r>
    </w:p>
    <w:p w:rsidR="00FE4CFD" w:rsidRPr="00FE4CFD" w:rsidRDefault="00FE4CFD" w:rsidP="00FE4CFD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фельдшером (акушеркой) или врачом – акушером-гинекологом женщин в возрасте 18-39 лет.</w:t>
      </w:r>
    </w:p>
    <w:p w:rsidR="00FE4CFD" w:rsidRPr="00FE4CFD" w:rsidRDefault="00FE4CFD" w:rsidP="00FE4C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 на первом этапе диспансеризации взрослого населения</w:t>
      </w:r>
    </w:p>
    <w:p w:rsidR="00FE4CFD" w:rsidRPr="00FE4CFD" w:rsidRDefault="00FE4CFD" w:rsidP="00FE4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FE4CFD" w:rsidRPr="00FE4CFD" w:rsidRDefault="00FE4CFD" w:rsidP="00FE4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перечисленных выше мероприятий профилактического медосмотра при прохождении диспансеризации взрослого населения на первом этапе проводятся:</w:t>
      </w:r>
    </w:p>
    <w:p w:rsidR="00FE4CFD" w:rsidRPr="00FE4CFD" w:rsidRDefault="00FE4CFD" w:rsidP="00FE4CFD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 (гемоглобин, лейкоциты, СОЭ) – с 40 лет;</w:t>
      </w:r>
    </w:p>
    <w:p w:rsidR="00FE4CFD" w:rsidRPr="00FE4CFD" w:rsidRDefault="00FE4CFD" w:rsidP="00FE4CFD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фельдшером (акушеркой) или врачом акушером-гинекологом женщин в возрасте с 40 лет и старше.</w:t>
      </w:r>
    </w:p>
    <w:p w:rsidR="00FE4CFD" w:rsidRPr="00FE4CFD" w:rsidRDefault="00FE4CFD" w:rsidP="00FE4CFD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кала на скрытую кровь (с 40 до 64 лет включительно – 1 раз в 2 года, с 65 до 75 лет включительно – ежегодно);</w:t>
      </w:r>
    </w:p>
    <w:p w:rsidR="00FE4CFD" w:rsidRPr="00FE4CFD" w:rsidRDefault="00FE4CFD" w:rsidP="00FE4CFD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эзофагофиброгастродуоденоскопия</w:t>
      </w:r>
      <w:proofErr w:type="spellEnd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возрасте 45 лет;</w:t>
      </w:r>
    </w:p>
    <w:p w:rsidR="00FE4CFD" w:rsidRPr="00FE4CFD" w:rsidRDefault="00FE4CFD" w:rsidP="00FE4CFD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женщин: цитологическое исследование мазка с шейки матки (с 18 до 64 лет включительно – 1 раз в 3 года),</w:t>
      </w:r>
    </w:p>
    <w:p w:rsidR="00FE4CFD" w:rsidRPr="00FE4CFD" w:rsidRDefault="00FE4CFD" w:rsidP="00FE4CFD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 (с 40 до 75 лет включительно – 1 раз в 2 года);</w:t>
      </w:r>
    </w:p>
    <w:p w:rsidR="00FE4CFD" w:rsidRPr="00FE4CFD" w:rsidRDefault="00FE4CFD" w:rsidP="00FE4CFD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мужчин: определение </w:t>
      </w:r>
      <w:proofErr w:type="spellStart"/>
      <w:proofErr w:type="gramStart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(ПСА) в крови (в 45, 50, 55, 60, 64 года).</w:t>
      </w:r>
    </w:p>
    <w:p w:rsidR="00FE4CFD" w:rsidRPr="00FE4CFD" w:rsidRDefault="00FE4CFD" w:rsidP="00FE4CFD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врачом-терапевтом по результатам первого этапа.</w:t>
      </w:r>
    </w:p>
    <w:p w:rsidR="00FE4CFD" w:rsidRPr="00FE4CFD" w:rsidRDefault="00FE4CFD" w:rsidP="00FE4C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FE4CFD" w:rsidRPr="00FE4CFD" w:rsidRDefault="00FE4CFD" w:rsidP="00FE4C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обследование на втором этапе диспансеризации взрослых</w:t>
      </w:r>
    </w:p>
    <w:p w:rsidR="00FE4CFD" w:rsidRPr="00FE4CFD" w:rsidRDefault="00FE4CFD" w:rsidP="00FE4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прохождения диспансеризации исследования проводятся по результатам первого этапа диспансеризации по назначению врача-терапевта. В этом случае назначаются:</w:t>
      </w:r>
    </w:p>
    <w:p w:rsidR="00FE4CFD" w:rsidRPr="00FE4CFD" w:rsidRDefault="00FE4CFD" w:rsidP="00FE4CFD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консультации специалистов (невролога, </w:t>
      </w:r>
      <w:proofErr w:type="spellStart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оториноларинголога</w:t>
      </w:r>
      <w:proofErr w:type="spellEnd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:rsidR="00FE4CFD" w:rsidRPr="00FE4CFD" w:rsidRDefault="00FE4CFD" w:rsidP="00FE4CFD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исследования (рентгенография лёгких или компьютерная томография легких, </w:t>
      </w:r>
      <w:proofErr w:type="spellStart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эзофагофиброгастродуоденоскопия</w:t>
      </w:r>
      <w:proofErr w:type="spellEnd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спирометрия, дуплексное сканирование </w:t>
      </w:r>
      <w:proofErr w:type="spellStart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брахиоцефальных</w:t>
      </w:r>
      <w:proofErr w:type="spellEnd"/>
      <w:r w:rsidRPr="00FE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артерий).</w:t>
      </w:r>
    </w:p>
    <w:p w:rsidR="00A6288D" w:rsidRPr="00A6288D" w:rsidRDefault="00FE4CFD" w:rsidP="00A6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Обратите внимание!</w:t>
      </w:r>
      <w:r w:rsidRPr="00FE4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В настоящее время ст. 185.1 Трудового кодекса РФ устанавливает выделение оплачиваемых дней для диспансеризации для работающего населения: 1 день раз в 3 года – по общему правилу, 2 дня ежегодно – для </w:t>
      </w:r>
      <w:proofErr w:type="spellStart"/>
      <w:r w:rsidRPr="00FE4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предпенсионеров</w:t>
      </w:r>
      <w:proofErr w:type="spellEnd"/>
      <w:r w:rsidRPr="00FE4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пенсионеров. </w:t>
      </w:r>
    </w:p>
    <w:p w:rsidR="00A6288D" w:rsidRPr="00A6288D" w:rsidRDefault="00A6288D" w:rsidP="00A6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обследования во время диспансеризации и </w:t>
      </w:r>
      <w:proofErr w:type="spellStart"/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профосмотра</w:t>
      </w:r>
      <w:proofErr w:type="spellEnd"/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8"/>
        <w:gridCol w:w="2428"/>
        <w:gridCol w:w="2094"/>
        <w:gridCol w:w="1620"/>
      </w:tblGrid>
      <w:tr w:rsidR="00A6288D" w:rsidRPr="00A6288D" w:rsidTr="00A628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18 до 39 лет</w:t>
            </w: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40 до 64 лет</w:t>
            </w: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65 лет</w:t>
            </w: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Анкетирование, вопросы по образу жизни и рискам </w:t>
            </w:r>
          </w:p>
        </w:tc>
        <w:tc>
          <w:tcPr>
            <w:tcW w:w="27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22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роста, веса, окружности талии, давления </w:t>
            </w:r>
          </w:p>
        </w:tc>
        <w:tc>
          <w:tcPr>
            <w:tcW w:w="27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22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Сердечно-сосудистый</w:t>
            </w:r>
            <w:proofErr w:type="spellEnd"/>
            <w:proofErr w:type="gramEnd"/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 по специальной шкале </w:t>
            </w:r>
          </w:p>
        </w:tc>
        <w:tc>
          <w:tcPr>
            <w:tcW w:w="27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22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Флюорография </w:t>
            </w:r>
          </w:p>
        </w:tc>
        <w:tc>
          <w:tcPr>
            <w:tcW w:w="27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2 года </w:t>
            </w:r>
          </w:p>
        </w:tc>
        <w:tc>
          <w:tcPr>
            <w:tcW w:w="22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2 года </w:t>
            </w:r>
          </w:p>
        </w:tc>
        <w:tc>
          <w:tcPr>
            <w:tcW w:w="18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2 года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 </w:t>
            </w:r>
          </w:p>
        </w:tc>
        <w:tc>
          <w:tcPr>
            <w:tcW w:w="27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первом прохождении </w:t>
            </w:r>
            <w:proofErr w:type="spellStart"/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профосмотра</w:t>
            </w:r>
            <w:proofErr w:type="spellEnd"/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потом с 35 лет 1 раз в год </w:t>
            </w:r>
          </w:p>
        </w:tc>
        <w:tc>
          <w:tcPr>
            <w:tcW w:w="22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Внутриглазное давление </w:t>
            </w:r>
            <w:proofErr w:type="gramStart"/>
            <w:r w:rsidR="00F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ОА)</w:t>
            </w:r>
          </w:p>
        </w:tc>
        <w:tc>
          <w:tcPr>
            <w:tcW w:w="27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первом </w:t>
            </w:r>
            <w:proofErr w:type="spellStart"/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профосмотре</w:t>
            </w:r>
            <w:proofErr w:type="spellEnd"/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Гинеколог </w:t>
            </w:r>
            <w:proofErr w:type="gramStart"/>
            <w:r w:rsidR="00F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Шалыгина МВ)</w:t>
            </w:r>
          </w:p>
        </w:tc>
        <w:tc>
          <w:tcPr>
            <w:tcW w:w="27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22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 </w:t>
            </w:r>
            <w:r w:rsidR="00F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="00F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</w:t>
            </w:r>
            <w:proofErr w:type="spellEnd"/>
            <w:r w:rsidR="00F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gramStart"/>
            <w:r w:rsidR="00F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F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оденикоа</w:t>
            </w:r>
            <w:proofErr w:type="spellEnd"/>
            <w:r w:rsidR="00F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АС)</w:t>
            </w:r>
          </w:p>
        </w:tc>
        <w:tc>
          <w:tcPr>
            <w:tcW w:w="27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3 года </w:t>
            </w:r>
          </w:p>
        </w:tc>
        <w:tc>
          <w:tcPr>
            <w:tcW w:w="22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</w:t>
            </w:r>
            <w:r w:rsidR="0086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(натощак)</w:t>
            </w:r>
          </w:p>
        </w:tc>
        <w:tc>
          <w:tcPr>
            <w:tcW w:w="27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862670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 сахар и холестерин</w:t>
            </w:r>
            <w:r w:rsidR="00862670"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6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(натощак)</w:t>
            </w:r>
          </w:p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22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раз в год </w:t>
            </w:r>
          </w:p>
        </w:tc>
      </w:tr>
    </w:tbl>
    <w:p w:rsidR="00A6288D" w:rsidRPr="00A6288D" w:rsidRDefault="00A6288D" w:rsidP="00A6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осмотр можно пройти и без диспансеризации — с 18 лет хоть каждый год. Это отдельный вид проверки здоровья, он существует сам по себе. Там меньше обследований, нет второго этапа и </w:t>
      </w:r>
      <w:proofErr w:type="spellStart"/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онкоскрининга</w:t>
      </w:r>
      <w:proofErr w:type="spellEnd"/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 следить за здоровьем он все равно поможет. </w:t>
      </w:r>
    </w:p>
    <w:p w:rsidR="00A6288D" w:rsidRPr="00A6288D" w:rsidRDefault="00A6288D" w:rsidP="00A6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назначают только при показаниях</w:t>
      </w: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88D" w:rsidRPr="00A6288D" w:rsidRDefault="00A6288D" w:rsidP="00A6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 первом этапе обнаружатся риски, врач выдаст направления на углубленные обследования. Это нужно, чтобы уточнить диагноз. </w:t>
      </w:r>
    </w:p>
    <w:p w:rsidR="00A6288D" w:rsidRPr="00A6288D" w:rsidRDefault="00A6288D" w:rsidP="00A6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втором этапе можно пройти такие обследования по назначению врача: </w:t>
      </w:r>
    </w:p>
    <w:p w:rsidR="00A6288D" w:rsidRPr="00A6288D" w:rsidRDefault="00A6288D" w:rsidP="00A628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невролога.</w:t>
      </w:r>
    </w:p>
    <w:p w:rsidR="00A6288D" w:rsidRPr="00A6288D" w:rsidRDefault="00A6288D" w:rsidP="00A628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Сканирование </w:t>
      </w:r>
      <w:proofErr w:type="spellStart"/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брахиоцефальных</w:t>
      </w:r>
      <w:proofErr w:type="spellEnd"/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артерий у мужчин с 45 до 72 лет и женщин с 54 до 72 лет.</w:t>
      </w:r>
    </w:p>
    <w:p w:rsidR="00A6288D" w:rsidRPr="00A6288D" w:rsidRDefault="00A6288D" w:rsidP="00A628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хирурга или уролога для мужчин 45, 50, 55, 60 и 64 лет.</w:t>
      </w:r>
    </w:p>
    <w:p w:rsidR="00A6288D" w:rsidRPr="00A6288D" w:rsidRDefault="00A6288D" w:rsidP="00A628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</w:t>
      </w:r>
      <w:proofErr w:type="spellStart"/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40 до 75 лет.</w:t>
      </w:r>
    </w:p>
    <w:p w:rsidR="00A6288D" w:rsidRPr="00A6288D" w:rsidRDefault="00A6288D" w:rsidP="00A628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88D" w:rsidRPr="00A6288D" w:rsidRDefault="00A6288D" w:rsidP="00A628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Гастроскопия.</w:t>
      </w:r>
    </w:p>
    <w:p w:rsidR="00A6288D" w:rsidRPr="00A6288D" w:rsidRDefault="00A6288D" w:rsidP="00A628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 или компьютерная томография легких.</w:t>
      </w:r>
    </w:p>
    <w:p w:rsidR="00A6288D" w:rsidRPr="00A6288D" w:rsidRDefault="00A6288D" w:rsidP="00A628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Спирометрия.</w:t>
      </w:r>
    </w:p>
    <w:p w:rsidR="00A6288D" w:rsidRPr="00A6288D" w:rsidRDefault="00A6288D" w:rsidP="00A628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</w:t>
      </w:r>
      <w:proofErr w:type="spellStart"/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</w:t>
      </w:r>
      <w:proofErr w:type="spellEnd"/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65 лет.</w:t>
      </w:r>
    </w:p>
    <w:p w:rsidR="00A6288D" w:rsidRPr="00A6288D" w:rsidRDefault="00A6288D" w:rsidP="00A6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 рамках диспансеризации проведут </w:t>
      </w:r>
      <w:proofErr w:type="spellStart"/>
      <w:r w:rsidRPr="00A62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онкоскрининги</w:t>
      </w:r>
      <w:proofErr w:type="spellEnd"/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88D" w:rsidRPr="00A6288D" w:rsidRDefault="00A6288D" w:rsidP="00A6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даже на первом этапе диспансеризации будут проводить скрининг, чтобы вовремя обнаружить онкологию. Для каждого возраста — отдельный список обследований. Есть обследования даже для 18 лет. </w:t>
      </w:r>
    </w:p>
    <w:p w:rsidR="00A6288D" w:rsidRPr="00A6288D" w:rsidRDefault="00A6288D" w:rsidP="00A6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обследования назначат для обнаружения рака на первом этапе 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1"/>
        <w:gridCol w:w="3522"/>
        <w:gridCol w:w="2877"/>
      </w:tblGrid>
      <w:tr w:rsidR="00A6288D" w:rsidRPr="00A6288D" w:rsidTr="00A6288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проверяют</w:t>
            </w: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каком возрасте</w:t>
            </w: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обследование</w:t>
            </w: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 шейки матки </w:t>
            </w:r>
          </w:p>
        </w:tc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18 лет 1 раз в год </w:t>
            </w:r>
          </w:p>
        </w:tc>
        <w:tc>
          <w:tcPr>
            <w:tcW w:w="30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гинекологом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18 до 64 лет 1 раз в 3 года </w:t>
            </w:r>
          </w:p>
        </w:tc>
        <w:tc>
          <w:tcPr>
            <w:tcW w:w="30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на цитологию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 груди </w:t>
            </w:r>
          </w:p>
        </w:tc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40 до 75 лет 1 раз в 2 года </w:t>
            </w:r>
          </w:p>
        </w:tc>
        <w:tc>
          <w:tcPr>
            <w:tcW w:w="30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маммография </w:t>
            </w:r>
            <w:proofErr w:type="gramStart"/>
            <w:r w:rsidR="0086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6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осмотра гинекологом согласно цикла при отсутствии климакса)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 предстательной железы </w:t>
            </w:r>
          </w:p>
        </w:tc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45, 50, 55, 60, 64 года </w:t>
            </w:r>
          </w:p>
        </w:tc>
        <w:tc>
          <w:tcPr>
            <w:tcW w:w="30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ПСА в крови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 кишечника </w:t>
            </w:r>
          </w:p>
        </w:tc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40 до 64 лет 1 раз в 2 года, с 65 до 75 лет 1 раз в год </w:t>
            </w:r>
          </w:p>
        </w:tc>
        <w:tc>
          <w:tcPr>
            <w:tcW w:w="30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 на скрытую кровь </w:t>
            </w:r>
            <w:r w:rsidR="0086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подготовки)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кожи, губ, слизистой, щитовидной железы и </w:t>
            </w:r>
            <w:proofErr w:type="spellStart"/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лимфоузлов</w:t>
            </w:r>
            <w:proofErr w:type="spellEnd"/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любом возрасте при каждом осмотре </w:t>
            </w:r>
          </w:p>
        </w:tc>
        <w:tc>
          <w:tcPr>
            <w:tcW w:w="30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осмотр и пальпация </w:t>
            </w:r>
          </w:p>
        </w:tc>
      </w:tr>
      <w:tr w:rsidR="00A6288D" w:rsidRPr="00A6288D" w:rsidTr="00A6288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 пищевода </w:t>
            </w:r>
          </w:p>
        </w:tc>
        <w:tc>
          <w:tcPr>
            <w:tcW w:w="375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45 лет </w:t>
            </w:r>
          </w:p>
        </w:tc>
        <w:tc>
          <w:tcPr>
            <w:tcW w:w="3000" w:type="dxa"/>
            <w:vAlign w:val="center"/>
            <w:hideMark/>
          </w:tcPr>
          <w:p w:rsidR="00A6288D" w:rsidRPr="00A6288D" w:rsidRDefault="00A6288D" w:rsidP="00A6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гастроскопия </w:t>
            </w:r>
            <w:r w:rsidR="00862670" w:rsidRPr="00A6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(натощак)</w:t>
            </w:r>
          </w:p>
        </w:tc>
      </w:tr>
    </w:tbl>
    <w:p w:rsidR="00A6288D" w:rsidRPr="00A6288D" w:rsidRDefault="00A6288D" w:rsidP="00A6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втором этапе проведут углубленные обследования на онкологию. Все это бесплатно. </w:t>
      </w:r>
    </w:p>
    <w:p w:rsidR="00A6288D" w:rsidRDefault="00A6288D" w:rsidP="00A6288D">
      <w:pPr>
        <w:pStyle w:val="a4"/>
      </w:pPr>
      <w:r>
        <w:rPr>
          <w:rStyle w:val="a3"/>
        </w:rPr>
        <w:t>Можно ли проверить здоровье, если ничего не болит?</w:t>
      </w:r>
      <w:r>
        <w:t xml:space="preserve"> </w:t>
      </w:r>
    </w:p>
    <w:p w:rsidR="00A6288D" w:rsidRDefault="00A6288D" w:rsidP="00A6288D">
      <w:pPr>
        <w:pStyle w:val="a4"/>
      </w:pPr>
      <w:r>
        <w:t xml:space="preserve">Да, в этом суть диспансеризации. Анализы, обследования и осмотры проводят без жалоб, просто потому что вы пришли именно на диспансеризацию и все это в нее входит по условиям программы. Даже если в 30 лет вообще ничего не болит, поликлиника все равно проведет </w:t>
      </w:r>
      <w:proofErr w:type="spellStart"/>
      <w:r>
        <w:t>онкоскрининг</w:t>
      </w:r>
      <w:proofErr w:type="spellEnd"/>
      <w:r>
        <w:t xml:space="preserve"> по возрасту, сделает флюорографию и проверит кровь на сахар и холестерин. </w:t>
      </w:r>
    </w:p>
    <w:p w:rsidR="00A6288D" w:rsidRDefault="00A6288D" w:rsidP="00A6288D">
      <w:pPr>
        <w:pStyle w:val="a4"/>
      </w:pPr>
      <w:r>
        <w:t>Если есть жалобы, то независимо от диспансеризации врач назначит нужные обследования. Например, при жалобах на уплотнение в груди сделают маммографию, даже если в диспансеризацию это обследование пока не входит по возрасту. Если что-то болит или беспокоит, не надо ждать сорока лет или пока пройдет два года с последней проверки: идите к врачу в обычном поря</w:t>
      </w:r>
      <w:r w:rsidR="004B0604">
        <w:t xml:space="preserve">дке. </w:t>
      </w:r>
    </w:p>
    <w:p w:rsidR="00A6288D" w:rsidRDefault="00A6288D" w:rsidP="00A6288D">
      <w:pPr>
        <w:pStyle w:val="a4"/>
      </w:pPr>
      <w:r>
        <w:rPr>
          <w:rStyle w:val="a3"/>
        </w:rPr>
        <w:lastRenderedPageBreak/>
        <w:t>Можно ли пройти диспансеризацию, если не работать официально и не платить взносы?</w:t>
      </w:r>
      <w:r>
        <w:t xml:space="preserve"> </w:t>
      </w:r>
    </w:p>
    <w:p w:rsidR="00AB0D18" w:rsidRDefault="00A6288D" w:rsidP="00F86B74">
      <w:pPr>
        <w:pStyle w:val="a4"/>
      </w:pPr>
      <w:r>
        <w:t xml:space="preserve">Да, диспансеризацию могут пройти даже те, кто не работает или работает без трудовой книжки и вообще ничего не отчисляет в бюджет. За таких людей взносы платит бюджет, но они все равно застрахованы. Если есть полис — есть и право на бесплатную диспансеризацию. Никто не будет проверять, сколько </w:t>
      </w:r>
      <w:proofErr w:type="gramStart"/>
      <w:r>
        <w:t>взносов</w:t>
      </w:r>
      <w:proofErr w:type="gramEnd"/>
      <w:r>
        <w:t xml:space="preserve"> вы заплатили и </w:t>
      </w:r>
      <w:proofErr w:type="gramStart"/>
      <w:r>
        <w:t>какие</w:t>
      </w:r>
      <w:proofErr w:type="gramEnd"/>
      <w:r>
        <w:t xml:space="preserve"> у вас доходы. Поликлиника получит деньги после того, как зафиксирует, что вот этот человек обследовался. </w:t>
      </w:r>
    </w:p>
    <w:sectPr w:rsidR="00AB0D18" w:rsidSect="00AB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B3A"/>
    <w:multiLevelType w:val="multilevel"/>
    <w:tmpl w:val="4734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E4386"/>
    <w:multiLevelType w:val="multilevel"/>
    <w:tmpl w:val="428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A2E47"/>
    <w:multiLevelType w:val="multilevel"/>
    <w:tmpl w:val="139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6732A"/>
    <w:multiLevelType w:val="multilevel"/>
    <w:tmpl w:val="B932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F3EF7"/>
    <w:multiLevelType w:val="multilevel"/>
    <w:tmpl w:val="A490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A7A78"/>
    <w:multiLevelType w:val="multilevel"/>
    <w:tmpl w:val="567E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F67C9"/>
    <w:multiLevelType w:val="multilevel"/>
    <w:tmpl w:val="8924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FD"/>
    <w:rsid w:val="000F541E"/>
    <w:rsid w:val="0028722E"/>
    <w:rsid w:val="004B0604"/>
    <w:rsid w:val="006A6A8B"/>
    <w:rsid w:val="006C7188"/>
    <w:rsid w:val="007F66A0"/>
    <w:rsid w:val="0083141C"/>
    <w:rsid w:val="00862670"/>
    <w:rsid w:val="00A6288D"/>
    <w:rsid w:val="00AB0D18"/>
    <w:rsid w:val="00B43F58"/>
    <w:rsid w:val="00F86B74"/>
    <w:rsid w:val="00F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8"/>
  </w:style>
  <w:style w:type="paragraph" w:styleId="1">
    <w:name w:val="heading 1"/>
    <w:basedOn w:val="a"/>
    <w:link w:val="10"/>
    <w:uiPriority w:val="9"/>
    <w:qFormat/>
    <w:rsid w:val="00FE4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4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4C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4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4CFD"/>
    <w:rPr>
      <w:b/>
      <w:bCs/>
    </w:rPr>
  </w:style>
  <w:style w:type="paragraph" w:styleId="a4">
    <w:name w:val="Normal (Web)"/>
    <w:basedOn w:val="a"/>
    <w:uiPriority w:val="99"/>
    <w:unhideWhenUsed/>
    <w:rsid w:val="00F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4CFD"/>
    <w:rPr>
      <w:color w:val="0000FF"/>
      <w:u w:val="single"/>
    </w:rPr>
  </w:style>
  <w:style w:type="character" w:styleId="a6">
    <w:name w:val="Emphasis"/>
    <w:basedOn w:val="a0"/>
    <w:uiPriority w:val="20"/>
    <w:qFormat/>
    <w:rsid w:val="00FE4C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CFD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A62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1308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sidorkina</dc:creator>
  <cp:lastModifiedBy>sidorkina</cp:lastModifiedBy>
  <cp:revision>6</cp:revision>
  <dcterms:created xsi:type="dcterms:W3CDTF">2020-03-10T11:05:00Z</dcterms:created>
  <dcterms:modified xsi:type="dcterms:W3CDTF">2020-03-12T10:29:00Z</dcterms:modified>
</cp:coreProperties>
</file>